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C56BC1">
        <w:rPr>
          <w:rFonts w:ascii="Comic Sans MS" w:hAnsi="Comic Sans MS" w:cs="Comic Sans MS"/>
        </w:rPr>
        <w:t>3de</w:t>
      </w: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Midfondvlucht</w:t>
      </w:r>
      <w:proofErr w:type="spellEnd"/>
      <w:r>
        <w:rPr>
          <w:rFonts w:ascii="Comic Sans MS" w:hAnsi="Comic Sans MS" w:cs="Comic Sans MS"/>
        </w:rPr>
        <w:t xml:space="preserve"> vanuit </w:t>
      </w:r>
      <w:proofErr w:type="spellStart"/>
      <w:r w:rsidR="00C56BC1">
        <w:rPr>
          <w:rFonts w:ascii="Comic Sans MS" w:hAnsi="Comic Sans MS" w:cs="Comic Sans MS"/>
        </w:rPr>
        <w:t>Pontoise</w:t>
      </w:r>
      <w:proofErr w:type="spellEnd"/>
      <w:r>
        <w:rPr>
          <w:rFonts w:ascii="Comic Sans MS" w:hAnsi="Comic Sans MS" w:cs="Comic Sans MS"/>
        </w:rPr>
        <w:t xml:space="preserve"> op 1</w:t>
      </w:r>
      <w:r w:rsidR="00C56BC1">
        <w:rPr>
          <w:rFonts w:ascii="Comic Sans MS" w:hAnsi="Comic Sans MS" w:cs="Comic Sans MS"/>
        </w:rPr>
        <w:t>0 juni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C56BC1">
        <w:rPr>
          <w:rFonts w:ascii="Comic Sans MS" w:hAnsi="Comic Sans MS" w:cs="Comic Sans MS"/>
        </w:rPr>
        <w:t>349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>
        <w:rPr>
          <w:rFonts w:ascii="Comic Sans MS" w:hAnsi="Comic Sans MS" w:cs="Comic Sans MS"/>
          <w:b/>
          <w:bCs/>
        </w:rPr>
        <w:t>Gijs Baan</w:t>
      </w:r>
      <w:r>
        <w:rPr>
          <w:rFonts w:ascii="Comic Sans MS" w:hAnsi="Comic Sans MS" w:cs="Comic Sans MS"/>
        </w:rPr>
        <w:t xml:space="preserve"> met duif </w:t>
      </w:r>
      <w:r w:rsidR="00C56BC1">
        <w:rPr>
          <w:rFonts w:ascii="Comic Sans MS" w:hAnsi="Comic Sans MS" w:cs="Comic Sans MS"/>
          <w:b/>
        </w:rPr>
        <w:t>14-3413221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C56BC1">
        <w:rPr>
          <w:rFonts w:ascii="Comic Sans MS" w:hAnsi="Comic Sans MS" w:cs="Comic Sans MS"/>
          <w:b/>
        </w:rPr>
        <w:t>1548,39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A87AB7" w:rsidRDefault="00C56BC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Als een steen viel ze zaterdag van hoog uit de lucht, met zo’n snelheid dat je denkt die haalt het niet in 1 keer. Maar niets was minder waar, in 1 keer op de spoetnik en binnen.</w:t>
      </w:r>
    </w:p>
    <w:p w:rsidR="00C56BC1" w:rsidRDefault="00C56BC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Gijs en het groepje vaste supporters zaten met open mond te kijken. Als ze zo komen dan is er vorm op het hok en de drang naar huis.</w:t>
      </w:r>
    </w:p>
    <w:p w:rsidR="00C56BC1" w:rsidRDefault="00C56BC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Dat blijkt wel, de trein in de Leliestraat rijdt op topsnelheid. Twee weken achter elkaar een provinciale overwinning, met broer en zus nog wel. </w:t>
      </w:r>
      <w:r w:rsidR="00946A73">
        <w:rPr>
          <w:rFonts w:ascii="Comic Sans MS" w:hAnsi="Comic Sans MS"/>
        </w:rPr>
        <w:t>Dan kan je zeggen dat je een kweekkoppel hebt.</w:t>
      </w:r>
      <w:r w:rsidR="00EF1489">
        <w:rPr>
          <w:rFonts w:ascii="Comic Sans MS" w:hAnsi="Comic Sans MS"/>
        </w:rPr>
        <w:t xml:space="preserve"> En dan deze zaterdag ook nog een Teletekst notering op </w:t>
      </w:r>
      <w:proofErr w:type="spellStart"/>
      <w:r w:rsidR="00EF1489">
        <w:rPr>
          <w:rFonts w:ascii="Comic Sans MS" w:hAnsi="Comic Sans MS"/>
        </w:rPr>
        <w:t>Argenton</w:t>
      </w:r>
      <w:proofErr w:type="spellEnd"/>
      <w:r w:rsidR="00EF1489">
        <w:rPr>
          <w:rFonts w:ascii="Comic Sans MS" w:hAnsi="Comic Sans MS"/>
        </w:rPr>
        <w:t>, een prima dag voor Gijs.</w:t>
      </w:r>
    </w:p>
    <w:p w:rsidR="0025197C" w:rsidRDefault="0025197C" w:rsidP="00B76A49">
      <w:pPr>
        <w:pStyle w:val="Geenafstand"/>
        <w:rPr>
          <w:rFonts w:ascii="Comic Sans MS" w:hAnsi="Comic Sans MS"/>
        </w:rPr>
      </w:pPr>
    </w:p>
    <w:p w:rsidR="0025197C" w:rsidRDefault="000D1968" w:rsidP="000D1968">
      <w:pPr>
        <w:pStyle w:val="Geenafstand"/>
        <w:ind w:left="2124" w:firstLine="708"/>
        <w:rPr>
          <w:rFonts w:ascii="Comic Sans MS" w:hAnsi="Comic Sans MS"/>
        </w:rPr>
      </w:pPr>
      <w:r w:rsidRPr="000D1968">
        <w:rPr>
          <w:rFonts w:ascii="Comic Sans MS" w:hAnsi="Comic Sans MS"/>
          <w:noProof/>
          <w:lang w:eastAsia="nl-NL"/>
        </w:rPr>
        <w:drawing>
          <wp:inline distT="0" distB="0" distL="0" distR="0">
            <wp:extent cx="2631600" cy="4680000"/>
            <wp:effectExtent l="0" t="0" r="0" b="6350"/>
            <wp:docPr id="5" name="Afbeelding 5" descr="C:\Users\FleCZ\AppData\Local\Microsoft\Windows\Temporary Internet Files\Content.Outlook\BWSX2TS2\2017-06-15-PHOTO-00000374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CZ\AppData\Local\Microsoft\Windows\Temporary Internet Files\Content.Outlook\BWSX2TS2\2017-06-15-PHOTO-00000374 (00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73" w:rsidRDefault="00946A73" w:rsidP="000D1968">
      <w:pPr>
        <w:pStyle w:val="Geenafstand"/>
        <w:ind w:left="2124" w:firstLine="708"/>
        <w:rPr>
          <w:rFonts w:ascii="Comic Sans MS" w:hAnsi="Comic Sans MS"/>
        </w:rPr>
      </w:pPr>
    </w:p>
    <w:p w:rsidR="0025197C" w:rsidRPr="00946A73" w:rsidRDefault="0025197C" w:rsidP="00946A73">
      <w:pPr>
        <w:ind w:left="2124" w:firstLine="708"/>
        <w:rPr>
          <w:rFonts w:ascii="Comic Sans MS" w:hAnsi="Comic Sans MS" w:cs="Comic Sans MS"/>
          <w:b/>
        </w:rPr>
      </w:pPr>
      <w:r w:rsidRPr="00946A73">
        <w:rPr>
          <w:rFonts w:ascii="Comic Sans MS" w:hAnsi="Comic Sans MS" w:cs="Comic Sans MS"/>
          <w:b/>
        </w:rPr>
        <w:t xml:space="preserve">Gijs </w:t>
      </w:r>
      <w:r w:rsidR="00946A73" w:rsidRPr="00946A73">
        <w:rPr>
          <w:rFonts w:ascii="Comic Sans MS" w:hAnsi="Comic Sans MS" w:cs="Comic Sans MS"/>
          <w:b/>
        </w:rPr>
        <w:t>wordt gehuldigd voor zijn 1</w:t>
      </w:r>
      <w:r w:rsidR="00946A73" w:rsidRPr="00946A73">
        <w:rPr>
          <w:rFonts w:ascii="Comic Sans MS" w:hAnsi="Comic Sans MS" w:cs="Comic Sans MS"/>
          <w:b/>
          <w:vertAlign w:val="superscript"/>
        </w:rPr>
        <w:t>e</w:t>
      </w:r>
      <w:r w:rsidR="00946A73" w:rsidRPr="00946A73">
        <w:rPr>
          <w:rFonts w:ascii="Comic Sans MS" w:hAnsi="Comic Sans MS" w:cs="Comic Sans MS"/>
          <w:b/>
        </w:rPr>
        <w:t xml:space="preserve"> provinciaal</w:t>
      </w:r>
    </w:p>
    <w:p w:rsidR="0025197C" w:rsidRDefault="00E04BE7" w:rsidP="00B76A4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 </w:t>
      </w:r>
      <w:r w:rsidR="00946A73">
        <w:rPr>
          <w:rFonts w:ascii="Comic Sans MS" w:hAnsi="Comic Sans MS" w:cs="Comic Sans MS"/>
        </w:rPr>
        <w:t>weduwduivin</w:t>
      </w:r>
      <w:r>
        <w:rPr>
          <w:rFonts w:ascii="Comic Sans MS" w:hAnsi="Comic Sans MS" w:cs="Comic Sans MS"/>
        </w:rPr>
        <w:t xml:space="preserve"> </w:t>
      </w:r>
      <w:r w:rsidR="00946A73">
        <w:rPr>
          <w:rFonts w:ascii="Comic Sans MS" w:hAnsi="Comic Sans MS" w:cs="Comic Sans MS"/>
          <w:b/>
        </w:rPr>
        <w:t xml:space="preserve">14-3413221 </w:t>
      </w:r>
      <w:r w:rsidR="00946A73">
        <w:rPr>
          <w:rFonts w:ascii="Comic Sans MS" w:hAnsi="Comic Sans MS" w:cs="Comic Sans MS"/>
        </w:rPr>
        <w:t>is 1 van de betere duiven van Gijs. Zelden mist ze haar prijs en veelal zijn het ook kopprijzen. Als jong 6 prijzen, als jaarling 16 prijzen en 4</w:t>
      </w:r>
      <w:r w:rsidR="00946A73" w:rsidRPr="00946A73">
        <w:rPr>
          <w:rFonts w:ascii="Comic Sans MS" w:hAnsi="Comic Sans MS" w:cs="Comic Sans MS"/>
          <w:vertAlign w:val="superscript"/>
        </w:rPr>
        <w:t>de</w:t>
      </w:r>
      <w:r w:rsidR="00946A73">
        <w:rPr>
          <w:rFonts w:ascii="Comic Sans MS" w:hAnsi="Comic Sans MS" w:cs="Comic Sans MS"/>
        </w:rPr>
        <w:t xml:space="preserve"> generaal duif en in </w:t>
      </w:r>
      <w:r w:rsidR="00946A73">
        <w:rPr>
          <w:rFonts w:ascii="Comic Sans MS" w:hAnsi="Comic Sans MS" w:cs="Comic Sans MS"/>
        </w:rPr>
        <w:lastRenderedPageBreak/>
        <w:t xml:space="preserve">2016 </w:t>
      </w:r>
      <w:r w:rsidR="00CA1ACC">
        <w:rPr>
          <w:rFonts w:ascii="Comic Sans MS" w:hAnsi="Comic Sans MS" w:cs="Comic Sans MS"/>
        </w:rPr>
        <w:t>18 prijzen en 1</w:t>
      </w:r>
      <w:r w:rsidR="00CA1ACC" w:rsidRPr="00CA1ACC">
        <w:rPr>
          <w:rFonts w:ascii="Comic Sans MS" w:hAnsi="Comic Sans MS" w:cs="Comic Sans MS"/>
          <w:vertAlign w:val="superscript"/>
        </w:rPr>
        <w:t>e</w:t>
      </w:r>
      <w:r w:rsidR="00CA1ACC">
        <w:rPr>
          <w:rFonts w:ascii="Comic Sans MS" w:hAnsi="Comic Sans MS" w:cs="Comic Sans MS"/>
        </w:rPr>
        <w:t xml:space="preserve"> generaal duif. Nu in 2017 tot nu toe 1 keer gemist en nog volop in de race voor het </w:t>
      </w:r>
      <w:proofErr w:type="spellStart"/>
      <w:r w:rsidR="00CA1ACC">
        <w:rPr>
          <w:rFonts w:ascii="Comic Sans MS" w:hAnsi="Comic Sans MS" w:cs="Comic Sans MS"/>
        </w:rPr>
        <w:t>asduifkampioenschap</w:t>
      </w:r>
      <w:proofErr w:type="spellEnd"/>
      <w:r w:rsidR="00CA1ACC">
        <w:rPr>
          <w:rFonts w:ascii="Comic Sans MS" w:hAnsi="Comic Sans MS" w:cs="Comic Sans MS"/>
        </w:rPr>
        <w:t>.</w:t>
      </w:r>
    </w:p>
    <w:p w:rsidR="00CA1ACC" w:rsidRPr="00CA1ACC" w:rsidRDefault="00CA1ACC" w:rsidP="00B76A4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Zoals al gezegd komt de ‘221’ </w:t>
      </w:r>
      <w:r w:rsidRPr="00CA1ACC">
        <w:rPr>
          <w:rFonts w:ascii="Comic Sans MS" w:hAnsi="Comic Sans MS"/>
        </w:rPr>
        <w:t xml:space="preserve">uit </w:t>
      </w:r>
      <w:r>
        <w:rPr>
          <w:rFonts w:ascii="Comic Sans MS" w:hAnsi="Comic Sans MS"/>
        </w:rPr>
        <w:t>een</w:t>
      </w:r>
      <w:r w:rsidRPr="00CA1ACC">
        <w:rPr>
          <w:rFonts w:ascii="Comic Sans MS" w:hAnsi="Comic Sans MS"/>
        </w:rPr>
        <w:t xml:space="preserve"> zeer goed kweekkoppel van Gijs en is hiermee </w:t>
      </w:r>
      <w:r>
        <w:rPr>
          <w:rFonts w:ascii="Comic Sans MS" w:hAnsi="Comic Sans MS"/>
        </w:rPr>
        <w:t xml:space="preserve">zus </w:t>
      </w:r>
      <w:r w:rsidRPr="00CA1ACC">
        <w:rPr>
          <w:rFonts w:ascii="Comic Sans MS" w:hAnsi="Comic Sans MS"/>
        </w:rPr>
        <w:t xml:space="preserve">van onder andere de ‘Gouden Crack’ en </w:t>
      </w:r>
      <w:r w:rsidR="00EF1489">
        <w:rPr>
          <w:rFonts w:ascii="Comic Sans MS" w:hAnsi="Comic Sans MS"/>
        </w:rPr>
        <w:t>de</w:t>
      </w:r>
      <w:r w:rsidRPr="00CA1A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’16-291’, vorige week provinciaal overwinnaar op </w:t>
      </w:r>
      <w:r w:rsidR="00EF1489">
        <w:rPr>
          <w:rFonts w:ascii="Comic Sans MS" w:hAnsi="Comic Sans MS"/>
        </w:rPr>
        <w:br/>
        <w:t>Fontenay.</w:t>
      </w:r>
    </w:p>
    <w:p w:rsidR="0025197C" w:rsidRDefault="00BE715A" w:rsidP="00EF148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Gekweekt uit 2 duiven</w:t>
      </w:r>
      <w:bookmarkStart w:id="0" w:name="_GoBack"/>
      <w:bookmarkEnd w:id="0"/>
      <w:r w:rsidR="00EF1489">
        <w:rPr>
          <w:rFonts w:ascii="Comic Sans MS" w:hAnsi="Comic Sans MS" w:cs="Comic Sans MS"/>
        </w:rPr>
        <w:t xml:space="preserve"> rechtstreeks van Koen Minderhoud, uit de lijn van de ‘17’.</w:t>
      </w:r>
      <w:r w:rsidR="001976D8">
        <w:rPr>
          <w:rFonts w:ascii="Comic Sans MS" w:hAnsi="Comic Sans MS" w:cs="Comic Sans MS"/>
        </w:rPr>
        <w:tab/>
      </w:r>
      <w:r w:rsidR="001976D8">
        <w:rPr>
          <w:rFonts w:ascii="Comic Sans MS" w:hAnsi="Comic Sans MS" w:cs="Comic Sans MS"/>
        </w:rPr>
        <w:tab/>
      </w:r>
      <w:r w:rsidR="001976D8">
        <w:rPr>
          <w:rFonts w:ascii="Comic Sans MS" w:hAnsi="Comic Sans MS" w:cs="Comic Sans MS"/>
        </w:rPr>
        <w:tab/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946A73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</w:t>
      </w:r>
      <w:r w:rsidR="0025197C">
        <w:rPr>
          <w:rFonts w:ascii="Comic Sans MS" w:hAnsi="Comic Sans MS" w:cs="Comic Sans MS"/>
        </w:rPr>
        <w:t>itblinker</w:t>
      </w:r>
      <w:r>
        <w:rPr>
          <w:rFonts w:ascii="Comic Sans MS" w:hAnsi="Comic Sans MS" w:cs="Comic Sans MS"/>
        </w:rPr>
        <w:t>s</w:t>
      </w:r>
      <w:r w:rsidR="00591136">
        <w:rPr>
          <w:rFonts w:ascii="Comic Sans MS" w:hAnsi="Comic Sans MS" w:cs="Comic Sans MS"/>
        </w:rPr>
        <w:t xml:space="preserve"> van de week met 50% of meer: </w:t>
      </w:r>
      <w:r w:rsidR="00CA1ACC">
        <w:rPr>
          <w:rFonts w:ascii="Comic Sans MS" w:hAnsi="Comic Sans MS" w:cs="Comic Sans MS"/>
        </w:rPr>
        <w:t xml:space="preserve">Gijs Baan met 16 van de 23, </w:t>
      </w:r>
      <w:r w:rsidR="001976D8">
        <w:rPr>
          <w:rFonts w:ascii="Comic Sans MS" w:hAnsi="Comic Sans MS" w:cs="Comic Sans MS"/>
        </w:rPr>
        <w:t xml:space="preserve">Combinatie Beekman en zoon met </w:t>
      </w:r>
      <w:r w:rsidR="00CA1ACC">
        <w:rPr>
          <w:rFonts w:ascii="Comic Sans MS" w:hAnsi="Comic Sans MS" w:cs="Comic Sans MS"/>
        </w:rPr>
        <w:t>6 van de 8 en het hoogste percentage voor Leo Daane met 7 van de 8</w:t>
      </w:r>
      <w:r w:rsidR="0025197C">
        <w:rPr>
          <w:rFonts w:ascii="Comic Sans MS" w:hAnsi="Comic Sans MS" w:cs="Comic Sans MS"/>
        </w:rPr>
        <w:t xml:space="preserve">. </w:t>
      </w:r>
    </w:p>
    <w:p w:rsidR="00591136" w:rsidRDefault="00591136" w:rsidP="00591136">
      <w:pPr>
        <w:jc w:val="center"/>
        <w:rPr>
          <w:rFonts w:ascii="Arial" w:hAnsi="Arial" w:cs="Arial"/>
          <w:b/>
          <w:bCs/>
          <w:sz w:val="72"/>
        </w:rPr>
      </w:pP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24" w:rsidRDefault="00EB1824" w:rsidP="00D20AAC">
      <w:pPr>
        <w:spacing w:after="0" w:line="240" w:lineRule="auto"/>
      </w:pPr>
      <w:r>
        <w:separator/>
      </w:r>
    </w:p>
  </w:endnote>
  <w:endnote w:type="continuationSeparator" w:id="0">
    <w:p w:rsidR="00EB1824" w:rsidRDefault="00EB1824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24" w:rsidRDefault="00EB1824" w:rsidP="00D20AAC">
      <w:pPr>
        <w:spacing w:after="0" w:line="240" w:lineRule="auto"/>
      </w:pPr>
      <w:r>
        <w:separator/>
      </w:r>
    </w:p>
  </w:footnote>
  <w:footnote w:type="continuationSeparator" w:id="0">
    <w:p w:rsidR="00EB1824" w:rsidRDefault="00EB1824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69A6"/>
    <w:rsid w:val="0005425C"/>
    <w:rsid w:val="00065418"/>
    <w:rsid w:val="00077A15"/>
    <w:rsid w:val="0008557F"/>
    <w:rsid w:val="000A2BA4"/>
    <w:rsid w:val="000A7F59"/>
    <w:rsid w:val="000C255A"/>
    <w:rsid w:val="000D1968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6BED"/>
    <w:rsid w:val="006A13D4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2272"/>
    <w:rsid w:val="00BA02D2"/>
    <w:rsid w:val="00BA5943"/>
    <w:rsid w:val="00BA70FF"/>
    <w:rsid w:val="00BE715A"/>
    <w:rsid w:val="00C025FE"/>
    <w:rsid w:val="00C03022"/>
    <w:rsid w:val="00C055BA"/>
    <w:rsid w:val="00C5589C"/>
    <w:rsid w:val="00C56BC1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855BD"/>
    <w:rsid w:val="00D93B47"/>
    <w:rsid w:val="00DA1034"/>
    <w:rsid w:val="00DD591E"/>
    <w:rsid w:val="00DD7F2B"/>
    <w:rsid w:val="00E04BE7"/>
    <w:rsid w:val="00E06C92"/>
    <w:rsid w:val="00E07841"/>
    <w:rsid w:val="00E148D3"/>
    <w:rsid w:val="00E3214D"/>
    <w:rsid w:val="00E4106B"/>
    <w:rsid w:val="00E77D86"/>
    <w:rsid w:val="00EA0538"/>
    <w:rsid w:val="00EA75DB"/>
    <w:rsid w:val="00EB1824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C3AE-2395-4EF5-B64D-97F0AD2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2017-06-30T12:27:00Z</dcterms:created>
  <dcterms:modified xsi:type="dcterms:W3CDTF">2017-06-30T12:27:00Z</dcterms:modified>
</cp:coreProperties>
</file>